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Pr="00814B32" w:rsidRDefault="00AD7B66" w:rsidP="00AD7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A10 Hook 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Specifications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d 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AD7B66" w:rsidRPr="00814B32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A10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by EMCO Specialty Products, Inc., Kansas City, KS.</w:t>
      </w:r>
    </w:p>
    <w:p w:rsidR="00AD7B66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shall be of solid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al</w:t>
      </w:r>
      <w:r w:rsidR="00205B6A">
        <w:rPr>
          <w:rFonts w:ascii="Times New Roman" w:eastAsia="Times New Roman" w:hAnsi="Times New Roman" w:cs="Times New Roman"/>
          <w:sz w:val="24"/>
          <w:szCs w:val="24"/>
          <w:lang w:val="en"/>
        </w:rPr>
        <w:t>uminum 4 7/8” high, 1 3/8” wide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projecting 4 ¼” from the wall.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finish is to be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anodized aluminum. Color to be silver.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AD7B66" w:rsidRPr="00814B32" w:rsidRDefault="00AD7B66" w:rsidP="00AD7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AD7B66" w:rsidRPr="007563A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  <w:bookmarkStart w:id="0" w:name="_GoBack"/>
      <w:bookmarkEnd w:id="0"/>
    </w:p>
    <w:p w:rsidR="00B922C9" w:rsidRPr="00B922C9" w:rsidRDefault="00AD7B66" w:rsidP="00B922C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>hook using manufacturer’s fasteners</w:t>
      </w:r>
      <w:r w:rsidR="00B922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if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B922C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070F0">
        <w:rPr>
          <w:rFonts w:ascii="Times New Roman" w:eastAsia="Times New Roman" w:hAnsi="Times New Roman" w:cs="Times New Roman"/>
          <w:sz w:val="24"/>
          <w:szCs w:val="24"/>
          <w:lang w:val="en"/>
        </w:rPr>
        <w:t>(Screws provided by EMCO are not intended for all wall types.)</w:t>
      </w:r>
    </w:p>
    <w:p w:rsidR="00AD7B66" w:rsidRPr="00814B32" w:rsidRDefault="00B7789B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 hook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height </w:t>
      </w:r>
      <w:r w:rsidR="00ED0E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&amp; location </w:t>
      </w:r>
      <w:r w:rsidR="00AD7B6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specified by architect. </w:t>
      </w:r>
    </w:p>
    <w:p w:rsidR="00AD7B66" w:rsidRPr="00814B3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Wipe down </w:t>
      </w:r>
      <w:r w:rsidR="00B7789B">
        <w:rPr>
          <w:rFonts w:ascii="Times New Roman" w:eastAsia="Times New Roman" w:hAnsi="Times New Roman" w:cs="Times New Roman"/>
          <w:sz w:val="24"/>
          <w:szCs w:val="24"/>
          <w:lang w:val="en"/>
        </w:rPr>
        <w:t>hook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remove dust.</w:t>
      </w:r>
    </w:p>
    <w:p w:rsidR="00AD7B66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AD7B66" w:rsidRDefault="00F1037A" w:rsidP="00AD7B66"/>
    <w:sectPr w:rsidR="00F1037A" w:rsidRPr="00AD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B2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2C8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A17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070F0"/>
    <w:rsid w:val="00191177"/>
    <w:rsid w:val="001C61F4"/>
    <w:rsid w:val="00205B6A"/>
    <w:rsid w:val="00282107"/>
    <w:rsid w:val="00416ADB"/>
    <w:rsid w:val="005C7F39"/>
    <w:rsid w:val="00600608"/>
    <w:rsid w:val="007724B8"/>
    <w:rsid w:val="007A0961"/>
    <w:rsid w:val="00937AF8"/>
    <w:rsid w:val="009C494F"/>
    <w:rsid w:val="00AD7B66"/>
    <w:rsid w:val="00B7789B"/>
    <w:rsid w:val="00B922C9"/>
    <w:rsid w:val="00B96718"/>
    <w:rsid w:val="00BF3C40"/>
    <w:rsid w:val="00E06E01"/>
    <w:rsid w:val="00E82C36"/>
    <w:rsid w:val="00EB4634"/>
    <w:rsid w:val="00ED0EF5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5</cp:revision>
  <dcterms:created xsi:type="dcterms:W3CDTF">2011-08-03T17:05:00Z</dcterms:created>
  <dcterms:modified xsi:type="dcterms:W3CDTF">2011-08-10T15:01:00Z</dcterms:modified>
</cp:coreProperties>
</file>